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80EA1" w14:textId="77777777" w:rsidR="00D2258D" w:rsidRPr="00D2258D" w:rsidRDefault="00D2258D" w:rsidP="005678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</w:pPr>
      <w:r w:rsidRPr="00D2258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  <w:t>Forskrift om satsar for berekning av grunntilskot til private ordinære barnehagar i Vanylven kommune for 2027</w:t>
      </w:r>
    </w:p>
    <w:p w14:paraId="6CB2E9A2" w14:textId="5E22CAC3" w:rsidR="00C83D38" w:rsidRPr="00873CA6" w:rsidRDefault="00D2258D" w:rsidP="005678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D2258D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Fastsett av [kommunestyret/delegert organ] i Vanylven kommune [dato] med heimel i barnehagelova §§ 19 og 19 a og forskrift 23. mars 2026 nr. 454 om finansiering av private barnehagar § 1, jf. § 6.</w:t>
      </w:r>
    </w:p>
    <w:p w14:paraId="62B959D7" w14:textId="6B1A581B" w:rsidR="0056788E" w:rsidRPr="0056788E" w:rsidRDefault="0056788E" w:rsidP="005678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</w:pPr>
      <w:r w:rsidRPr="0056788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  <w:t xml:space="preserve">§ 1 </w:t>
      </w:r>
      <w:r w:rsidR="00D225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  <w:t>Verkeområde</w:t>
      </w:r>
    </w:p>
    <w:p w14:paraId="5FC2D503" w14:textId="0677FBC6" w:rsidR="00D2258D" w:rsidRPr="00D2258D" w:rsidRDefault="00D2258D" w:rsidP="00D22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D2258D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Forskrifta fastset satsar for berekning av grunntilskot til private ordinære barnehagar i Vanylven kommune for tilskotsåret 2027</w:t>
      </w:r>
      <w:r w:rsidR="0056788E" w:rsidRPr="0056788E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15806642" w14:textId="4BD7DA35" w:rsidR="0056788E" w:rsidRPr="0056788E" w:rsidRDefault="0056788E" w:rsidP="005678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</w:pPr>
      <w:r w:rsidRPr="0056788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  <w:t>§ 2 Sats</w:t>
      </w:r>
      <w:r w:rsidR="00D225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  <w:t>a</w:t>
      </w:r>
      <w:r w:rsidRPr="0056788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  <w:t>r for grunntils</w:t>
      </w:r>
      <w:r w:rsidR="00F80E3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  <w:t>kot</w:t>
      </w:r>
    </w:p>
    <w:p w14:paraId="79DFAA05" w14:textId="40D807F7" w:rsidR="0056788E" w:rsidRPr="0056788E" w:rsidRDefault="00D2258D" w:rsidP="005678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D2258D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Ved berekning av grunntilskot skal følgjande satsar per heiltidsplass nyttast</w:t>
      </w:r>
      <w:r w:rsidR="0056788E" w:rsidRPr="0056788E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:</w:t>
      </w:r>
    </w:p>
    <w:p w14:paraId="148A7CED" w14:textId="02F6D186" w:rsidR="0056788E" w:rsidRPr="0056788E" w:rsidRDefault="0056788E" w:rsidP="0056788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56788E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Barn </w:t>
      </w:r>
      <w:r w:rsidR="00D2258D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under </w:t>
      </w:r>
      <w:r w:rsidR="00F80E37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tre</w:t>
      </w:r>
      <w:r w:rsidR="00D2258D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år</w:t>
      </w:r>
      <w:r w:rsidRPr="0056788E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: kr </w:t>
      </w:r>
      <w:r w:rsidR="00F25E01" w:rsidRPr="00BD4992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30</w:t>
      </w:r>
      <w:r w:rsidR="00D53C1F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7</w:t>
      </w:r>
      <w:r w:rsidR="00F25E01" w:rsidRPr="00BD4992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 </w:t>
      </w:r>
      <w:r w:rsidR="00D53C1F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378</w:t>
      </w:r>
      <w:r w:rsidR="00387701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,-</w:t>
      </w:r>
    </w:p>
    <w:p w14:paraId="5DB7B067" w14:textId="624F3C30" w:rsidR="00D2258D" w:rsidRPr="00D2258D" w:rsidRDefault="0056788E" w:rsidP="00D2258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56788E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Barn </w:t>
      </w:r>
      <w:r w:rsidR="00D2258D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over </w:t>
      </w:r>
      <w:r w:rsidR="00F80E37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tre</w:t>
      </w:r>
      <w:r w:rsidR="00D2258D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år</w:t>
      </w:r>
      <w:r w:rsidRPr="0056788E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: kr</w:t>
      </w:r>
      <w:r w:rsidR="00B026F4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  </w:t>
      </w:r>
      <w:r w:rsidR="00B026F4" w:rsidRPr="00AD741B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16</w:t>
      </w:r>
      <w:r w:rsidR="00D53C1F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6</w:t>
      </w:r>
      <w:r w:rsidR="00B026F4" w:rsidRPr="00AD741B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 </w:t>
      </w:r>
      <w:r w:rsidR="00D53C1F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116</w:t>
      </w:r>
      <w:r w:rsidR="00CE0C6B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,-</w:t>
      </w:r>
    </w:p>
    <w:p w14:paraId="089C131C" w14:textId="5072C335" w:rsidR="0056788E" w:rsidRPr="0056788E" w:rsidRDefault="0056788E" w:rsidP="005678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</w:pPr>
      <w:r w:rsidRPr="0056788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  <w:t xml:space="preserve">§ 3 </w:t>
      </w:r>
      <w:r w:rsidR="00D225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  <w:t>Justering av satsane</w:t>
      </w:r>
    </w:p>
    <w:p w14:paraId="2C1F8AD6" w14:textId="69A4662E" w:rsidR="00D2258D" w:rsidRPr="00D2258D" w:rsidRDefault="00D2258D" w:rsidP="00D22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D2258D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Dei endelege satsane kan bli justerte på grunnlag av eventuelle endringar i kommunal deflator og maksimalprisen for foreldrebetaling</w:t>
      </w:r>
      <w:r w:rsidR="0056788E" w:rsidRPr="0056788E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04C8AD96" w14:textId="6AF74BB0" w:rsidR="00D2258D" w:rsidRPr="00D2258D" w:rsidRDefault="00D2258D" w:rsidP="00D22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D2258D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§ 4 Ikraftsetjing</w:t>
      </w:r>
    </w:p>
    <w:p w14:paraId="21B80E9D" w14:textId="77777777" w:rsidR="00D2258D" w:rsidRPr="00D2258D" w:rsidRDefault="00D2258D" w:rsidP="00D22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D2258D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Forskrifta tek til å gjelde 1. januar 2027 og gjeld til og med 31. desember 2027.</w:t>
      </w:r>
    </w:p>
    <w:p w14:paraId="07370EA9" w14:textId="77777777" w:rsidR="006040FE" w:rsidRDefault="006040FE"/>
    <w:sectPr w:rsidR="006040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00740"/>
    <w:multiLevelType w:val="multilevel"/>
    <w:tmpl w:val="BF942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210D8B"/>
    <w:multiLevelType w:val="multilevel"/>
    <w:tmpl w:val="60062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4D777A"/>
    <w:multiLevelType w:val="multilevel"/>
    <w:tmpl w:val="B560A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9D460C"/>
    <w:multiLevelType w:val="multilevel"/>
    <w:tmpl w:val="F6EC7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BD29ED"/>
    <w:multiLevelType w:val="multilevel"/>
    <w:tmpl w:val="6C2C4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4B2B3D"/>
    <w:multiLevelType w:val="multilevel"/>
    <w:tmpl w:val="1A127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CD1217"/>
    <w:multiLevelType w:val="multilevel"/>
    <w:tmpl w:val="39B2D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975238"/>
    <w:multiLevelType w:val="multilevel"/>
    <w:tmpl w:val="DA569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7370C9"/>
    <w:multiLevelType w:val="multilevel"/>
    <w:tmpl w:val="426C7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F035D4"/>
    <w:multiLevelType w:val="multilevel"/>
    <w:tmpl w:val="94AE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70721C"/>
    <w:multiLevelType w:val="multilevel"/>
    <w:tmpl w:val="F4BA0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3C3440"/>
    <w:multiLevelType w:val="multilevel"/>
    <w:tmpl w:val="6324B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5447856">
    <w:abstractNumId w:val="0"/>
  </w:num>
  <w:num w:numId="2" w16cid:durableId="1488858041">
    <w:abstractNumId w:val="6"/>
  </w:num>
  <w:num w:numId="3" w16cid:durableId="1507015366">
    <w:abstractNumId w:val="1"/>
  </w:num>
  <w:num w:numId="4" w16cid:durableId="865292556">
    <w:abstractNumId w:val="9"/>
  </w:num>
  <w:num w:numId="5" w16cid:durableId="1509563090">
    <w:abstractNumId w:val="10"/>
  </w:num>
  <w:num w:numId="6" w16cid:durableId="1760176029">
    <w:abstractNumId w:val="3"/>
  </w:num>
  <w:num w:numId="7" w16cid:durableId="1679886436">
    <w:abstractNumId w:val="5"/>
  </w:num>
  <w:num w:numId="8" w16cid:durableId="2091538111">
    <w:abstractNumId w:val="2"/>
  </w:num>
  <w:num w:numId="9" w16cid:durableId="1476799162">
    <w:abstractNumId w:val="4"/>
  </w:num>
  <w:num w:numId="10" w16cid:durableId="1377386178">
    <w:abstractNumId w:val="8"/>
  </w:num>
  <w:num w:numId="11" w16cid:durableId="1679966952">
    <w:abstractNumId w:val="7"/>
  </w:num>
  <w:num w:numId="12" w16cid:durableId="2238305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F26"/>
    <w:rsid w:val="0010455C"/>
    <w:rsid w:val="002246DA"/>
    <w:rsid w:val="002A44F2"/>
    <w:rsid w:val="00387701"/>
    <w:rsid w:val="00395F26"/>
    <w:rsid w:val="0056788E"/>
    <w:rsid w:val="006040FE"/>
    <w:rsid w:val="0068248B"/>
    <w:rsid w:val="006C04FC"/>
    <w:rsid w:val="006E3715"/>
    <w:rsid w:val="006E4F80"/>
    <w:rsid w:val="007136A6"/>
    <w:rsid w:val="0081629B"/>
    <w:rsid w:val="00873CA6"/>
    <w:rsid w:val="009B56A3"/>
    <w:rsid w:val="00AD741B"/>
    <w:rsid w:val="00B026F4"/>
    <w:rsid w:val="00BD4992"/>
    <w:rsid w:val="00C83D38"/>
    <w:rsid w:val="00CE0C6B"/>
    <w:rsid w:val="00D2258D"/>
    <w:rsid w:val="00D53C1F"/>
    <w:rsid w:val="00E14614"/>
    <w:rsid w:val="00E9777F"/>
    <w:rsid w:val="00F25E01"/>
    <w:rsid w:val="00F80E37"/>
    <w:rsid w:val="00FC0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5AAAA"/>
  <w15:chartTrackingRefBased/>
  <w15:docId w15:val="{87DD21C2-B371-4E2B-9E0B-883334CBF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95F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95F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95F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95F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95F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95F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95F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95F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95F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95F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95F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95F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95F2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95F2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95F2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95F2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95F2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95F2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395F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95F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95F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95F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95F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95F2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95F2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95F2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95F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95F2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95F26"/>
    <w:rPr>
      <w:b/>
      <w:bCs/>
      <w:smallCaps/>
      <w:color w:val="0F4761" w:themeColor="accent1" w:themeShade="BF"/>
      <w:spacing w:val="5"/>
    </w:rPr>
  </w:style>
  <w:style w:type="table" w:styleId="Vanligtabell2">
    <w:name w:val="Plain Table 2"/>
    <w:basedOn w:val="Vanligtabell"/>
    <w:uiPriority w:val="42"/>
    <w:rsid w:val="0056788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isselectedend">
    <w:name w:val="isselectedend"/>
    <w:basedOn w:val="Normal"/>
    <w:rsid w:val="00567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paragraph" w:styleId="NormalWeb">
    <w:name w:val="Normal (Web)"/>
    <w:basedOn w:val="Normal"/>
    <w:uiPriority w:val="99"/>
    <w:unhideWhenUsed/>
    <w:rsid w:val="00567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USN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Audun Thorstensen</dc:creator>
  <cp:keywords/>
  <dc:description/>
  <cp:lastModifiedBy>Irma Kristin Moen</cp:lastModifiedBy>
  <cp:revision>2</cp:revision>
  <dcterms:created xsi:type="dcterms:W3CDTF">2026-09-24T07:52:00Z</dcterms:created>
  <dcterms:modified xsi:type="dcterms:W3CDTF">2026-09-24T07:52:00Z</dcterms:modified>
</cp:coreProperties>
</file>